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54FF" w14:textId="021E9EF5" w:rsidR="001712B8" w:rsidRPr="00A909AA" w:rsidRDefault="00A909AA" w:rsidP="00A909AA">
      <w:pPr>
        <w:ind w:left="-284" w:firstLine="284"/>
        <w:rPr>
          <w:rFonts w:ascii="Cambria" w:hAnsi="Cambria" w:cs="Arial"/>
          <w:b/>
          <w:iCs/>
        </w:rPr>
      </w:pPr>
      <w:r w:rsidRPr="003E6E3A">
        <w:rPr>
          <w:rFonts w:ascii="Cambria" w:hAnsi="Cambria"/>
          <w:noProof/>
        </w:rPr>
        <w:drawing>
          <wp:inline distT="0" distB="0" distL="0" distR="0" wp14:anchorId="525D7904" wp14:editId="66F86644">
            <wp:extent cx="1394460" cy="688984"/>
            <wp:effectExtent l="0" t="0" r="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181" cy="69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2B8" w:rsidRPr="003E6E3A">
        <w:rPr>
          <w:rFonts w:ascii="Cambria" w:hAnsi="Cambria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383ED5" wp14:editId="06CF3B7D">
                <wp:simplePos x="0" y="0"/>
                <wp:positionH relativeFrom="column">
                  <wp:posOffset>4158037</wp:posOffset>
                </wp:positionH>
                <wp:positionV relativeFrom="paragraph">
                  <wp:posOffset>579</wp:posOffset>
                </wp:positionV>
                <wp:extent cx="1758950" cy="1047115"/>
                <wp:effectExtent l="0" t="0" r="12700" b="196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F921C" w14:textId="23E876DA" w:rsidR="001712B8" w:rsidRDefault="001712B8" w:rsidP="00171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83E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7.4pt;margin-top:.05pt;width:138.5pt;height:8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" strokecolor="white [3212]">
                <v:textbox>
                  <w:txbxContent>
                    <w:p w14:paraId="4C5F921C" w14:textId="23E876DA" w:rsidR="001712B8" w:rsidRDefault="001712B8" w:rsidP="001712B8"/>
                  </w:txbxContent>
                </v:textbox>
                <w10:wrap type="square"/>
              </v:shape>
            </w:pict>
          </mc:Fallback>
        </mc:AlternateContent>
      </w:r>
      <w:r w:rsidR="00CF696E" w:rsidRPr="003E6E3A">
        <w:rPr>
          <w:rFonts w:ascii="Cambria" w:hAnsi="Cambria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AF736" wp14:editId="2FBAAA22">
                <wp:simplePos x="0" y="0"/>
                <wp:positionH relativeFrom="column">
                  <wp:posOffset>4158037</wp:posOffset>
                </wp:positionH>
                <wp:positionV relativeFrom="paragraph">
                  <wp:posOffset>579</wp:posOffset>
                </wp:positionV>
                <wp:extent cx="1758950" cy="1047115"/>
                <wp:effectExtent l="0" t="0" r="12700" b="19685"/>
                <wp:wrapSquare wrapText="bothSides"/>
                <wp:docPr id="71466006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43483" w14:textId="77777777" w:rsidR="00CF696E" w:rsidRDefault="00CF696E" w:rsidP="00A909AA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1EB37F" wp14:editId="2F6A655A">
                                  <wp:extent cx="1173480" cy="829615"/>
                                  <wp:effectExtent l="0" t="0" r="7620" b="8890"/>
                                  <wp:docPr id="1356953037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550" cy="833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AF736" id="_x0000_s1027" type="#_x0000_t202" style="position:absolute;left:0;text-align:left;margin-left:327.4pt;margin-top:.05pt;width:138.5pt;height:82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" strokecolor="white [3212]">
                <v:textbox>
                  <w:txbxContent>
                    <w:p w14:paraId="12943483" w14:textId="77777777" w:rsidR="00CF696E" w:rsidRDefault="00CF696E" w:rsidP="00A909AA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1EB37F" wp14:editId="2F6A655A">
                            <wp:extent cx="1173480" cy="829615"/>
                            <wp:effectExtent l="0" t="0" r="7620" b="8890"/>
                            <wp:docPr id="1356953037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550" cy="833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09AA" w:rsidRPr="003E6E3A" w14:paraId="0BEA56DC" w14:textId="77777777" w:rsidTr="00BF7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B76E98B" w14:textId="314175E8" w:rsidR="00A909AA" w:rsidRPr="00A909AA" w:rsidRDefault="00E30691" w:rsidP="00A909AA">
            <w:pPr>
              <w:jc w:val="center"/>
              <w:rPr>
                <w:rFonts w:ascii="Cambria" w:hAnsi="Cambria" w:cs="Arial"/>
              </w:rPr>
            </w:pPr>
            <w:r>
              <w:rPr>
                <w:rStyle w:val="Wyrnienieintensywne"/>
                <w:rFonts w:ascii="Cambria" w:hAnsi="Cambria" w:cs="Arial"/>
                <w:i w:val="0"/>
                <w:color w:val="auto"/>
              </w:rPr>
              <w:t>Sprawozdanie z realizacji</w:t>
            </w:r>
            <w:r w:rsidR="00A909AA" w:rsidRPr="00A909AA">
              <w:rPr>
                <w:rStyle w:val="Wyrnienieintensywne"/>
                <w:rFonts w:ascii="Cambria" w:hAnsi="Cambria" w:cs="Arial"/>
                <w:i w:val="0"/>
                <w:color w:val="auto"/>
              </w:rPr>
              <w:t xml:space="preserve"> </w:t>
            </w:r>
            <w:r w:rsidR="00945430">
              <w:rPr>
                <w:rStyle w:val="Wyrnienieintensywne"/>
                <w:rFonts w:ascii="Cambria" w:hAnsi="Cambria" w:cs="Arial"/>
                <w:i w:val="0"/>
                <w:color w:val="auto"/>
              </w:rPr>
              <w:t>akcji #SprzątamydlaSądecczyzny</w:t>
            </w:r>
            <w:r w:rsidR="00C82F7E">
              <w:rPr>
                <w:rStyle w:val="Wyrnienieintensywne"/>
                <w:rFonts w:ascii="Cambria" w:hAnsi="Cambria" w:cs="Arial"/>
                <w:i w:val="0"/>
                <w:color w:val="auto"/>
              </w:rPr>
              <w:t xml:space="preserve"> </w:t>
            </w:r>
            <w:r w:rsidR="00A909AA" w:rsidRPr="00A909AA">
              <w:rPr>
                <w:rStyle w:val="Wyrnienieintensywne"/>
                <w:rFonts w:ascii="Cambria" w:hAnsi="Cambria" w:cs="Arial"/>
                <w:i w:val="0"/>
                <w:color w:val="auto"/>
              </w:rPr>
              <w:t>w ramach projektu „Bądź EKO Fanem III</w:t>
            </w:r>
            <w:r w:rsidR="00A909AA">
              <w:rPr>
                <w:rStyle w:val="Wyrnienieintensywne"/>
                <w:rFonts w:ascii="Cambria" w:hAnsi="Cambria" w:cs="Arial"/>
                <w:i w:val="0"/>
                <w:color w:val="auto"/>
              </w:rPr>
              <w:t>”</w:t>
            </w:r>
            <w:r w:rsidR="004318F6">
              <w:rPr>
                <w:rStyle w:val="Wyrnienieintensywne"/>
                <w:rFonts w:ascii="Cambria" w:hAnsi="Cambria" w:cs="Arial"/>
                <w:i w:val="0"/>
                <w:color w:val="auto"/>
              </w:rPr>
              <w:t>- edycja wiosenna ( 23-31 maja 2023 r.)</w:t>
            </w:r>
          </w:p>
        </w:tc>
      </w:tr>
      <w:tr w:rsidR="001712B8" w:rsidRPr="003E6E3A" w14:paraId="3EBC6C4F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70FC08E" w14:textId="18AC4924" w:rsidR="001712B8" w:rsidRDefault="0011150E" w:rsidP="00C82F7E">
            <w:pPr>
              <w:jc w:val="both"/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</w:pPr>
            <w:r w:rsidRPr="003E6E3A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Nazwa </w:t>
            </w:r>
            <w:r w:rsidR="00945430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placówki</w:t>
            </w:r>
          </w:p>
          <w:p w14:paraId="7DBC0896" w14:textId="1F512546" w:rsidR="003E6E3A" w:rsidRPr="003E6E3A" w:rsidRDefault="003E6E3A" w:rsidP="00C82F7E">
            <w:pPr>
              <w:jc w:val="both"/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531" w:type="dxa"/>
          </w:tcPr>
          <w:p w14:paraId="31A269AA" w14:textId="77777777" w:rsidR="001712B8" w:rsidRPr="003E6E3A" w:rsidRDefault="0017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11150E" w:rsidRPr="003E6E3A" w14:paraId="74B8DA8F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3A214F" w14:textId="36589945" w:rsidR="0011150E" w:rsidRDefault="00945430" w:rsidP="00C82F7E">
            <w:pPr>
              <w:jc w:val="both"/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</w:pP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Adres</w:t>
            </w:r>
          </w:p>
          <w:p w14:paraId="13A03D12" w14:textId="025ABE10" w:rsidR="003E6E3A" w:rsidRPr="003E6E3A" w:rsidRDefault="003E6E3A" w:rsidP="00C82F7E">
            <w:pPr>
              <w:jc w:val="both"/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531" w:type="dxa"/>
          </w:tcPr>
          <w:p w14:paraId="0553A3A0" w14:textId="77777777" w:rsidR="0011150E" w:rsidRPr="003E6E3A" w:rsidRDefault="00111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E70483" w:rsidRPr="003E6E3A" w14:paraId="70C1C2F4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C156981" w14:textId="77777777" w:rsidR="004318F6" w:rsidRDefault="00E30691" w:rsidP="00C82F7E">
            <w:pPr>
              <w:jc w:val="both"/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Faktyczna liczba uczestników akcji</w:t>
            </w:r>
            <w:r w:rsidR="004318F6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</w:p>
          <w:p w14:paraId="4CC6124A" w14:textId="5784C8BA" w:rsidR="004318F6" w:rsidRPr="006F3D58" w:rsidRDefault="004318F6" w:rsidP="00C82F7E">
            <w:pPr>
              <w:jc w:val="both"/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</w:pPr>
          </w:p>
        </w:tc>
        <w:tc>
          <w:tcPr>
            <w:tcW w:w="4531" w:type="dxa"/>
          </w:tcPr>
          <w:p w14:paraId="65B87733" w14:textId="77777777" w:rsidR="00E70483" w:rsidRPr="003E6E3A" w:rsidRDefault="00E70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1712B8" w:rsidRPr="003E6E3A" w14:paraId="434ABD56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D93EC76" w14:textId="1C805DAD" w:rsidR="006F3D58" w:rsidRPr="006F3D58" w:rsidRDefault="006F3D58" w:rsidP="00C82F7E">
            <w:pPr>
              <w:jc w:val="both"/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</w:pP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Liczba </w:t>
            </w:r>
            <w:r w:rsidR="00E30691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zebranych worków z odpadami</w:t>
            </w:r>
          </w:p>
        </w:tc>
        <w:tc>
          <w:tcPr>
            <w:tcW w:w="4531" w:type="dxa"/>
          </w:tcPr>
          <w:p w14:paraId="0F6B2A94" w14:textId="77777777" w:rsidR="001712B8" w:rsidRDefault="0017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  <w:p w14:paraId="0EE35BF0" w14:textId="20EF17A7" w:rsidR="00C72568" w:rsidRPr="003E6E3A" w:rsidRDefault="00C7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4318F6" w:rsidRPr="003E6E3A" w14:paraId="46083945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12B3E7" w14:textId="35E5AC9F" w:rsidR="004318F6" w:rsidRDefault="004318F6" w:rsidP="00C82F7E">
            <w:pPr>
              <w:jc w:val="both"/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  <w:r w:rsidRPr="004318F6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Lokalizacja obszaru posprzątanego</w:t>
            </w:r>
          </w:p>
        </w:tc>
        <w:tc>
          <w:tcPr>
            <w:tcW w:w="4531" w:type="dxa"/>
          </w:tcPr>
          <w:p w14:paraId="0A8C5E3E" w14:textId="77777777" w:rsidR="004318F6" w:rsidRDefault="0043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C82F7E" w:rsidRPr="003E6E3A" w14:paraId="16FEECA9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7307788" w14:textId="7AA11AEB" w:rsidR="00C82F7E" w:rsidRPr="00C72568" w:rsidRDefault="00C82F7E" w:rsidP="00C82F7E">
            <w:pPr>
              <w:jc w:val="both"/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  <w:r w:rsidRPr="00C72568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Miejsce składowania zebranych </w:t>
            </w:r>
            <w:r w:rsidR="00C72568" w:rsidRPr="00C72568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przez nas </w:t>
            </w:r>
            <w:r w:rsidRPr="00C72568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odpadów</w:t>
            </w:r>
          </w:p>
        </w:tc>
        <w:tc>
          <w:tcPr>
            <w:tcW w:w="4531" w:type="dxa"/>
          </w:tcPr>
          <w:p w14:paraId="69665CB1" w14:textId="77777777" w:rsidR="00C82F7E" w:rsidRPr="003E6E3A" w:rsidRDefault="00C82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3E6E3A" w:rsidRPr="003E6E3A" w14:paraId="1B9AC7A3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D9D9" w:themeFill="background1" w:themeFillShade="D9"/>
          </w:tcPr>
          <w:p w14:paraId="5FB41BC9" w14:textId="2B0983AB" w:rsidR="003E6E3A" w:rsidRPr="00C72568" w:rsidRDefault="00F403CB" w:rsidP="00F403CB">
            <w:pPr>
              <w:jc w:val="both"/>
              <w:rPr>
                <w:rFonts w:ascii="Cambria" w:hAnsi="Cambria" w:cs="Arial"/>
                <w:b w:val="0"/>
                <w:bCs w:val="0"/>
              </w:rPr>
            </w:pPr>
            <w:r>
              <w:rPr>
                <w:rFonts w:ascii="Cambria" w:hAnsi="Cambria" w:cs="Arial"/>
                <w:b w:val="0"/>
                <w:bCs w:val="0"/>
              </w:rPr>
              <w:t xml:space="preserve">Jako osoba reprezentująca placówkę oświadczam, że uzyskałem/am zgodę opiekunów prawnych niepełnoletnich uczestników akcji #SprzątamydlaSądecczyzny do ich udziału w akcji i projekcie „Bądź EKO Fanem III” jak również do wykorzystania ich wizerunku na dołączonych do niniejszego sprawozdania zdjęciach przez Fundację Horyzont360 zgodnie z regulaminem </w:t>
            </w:r>
            <w:r w:rsidR="00652570">
              <w:rPr>
                <w:rFonts w:ascii="Cambria" w:hAnsi="Cambria" w:cs="Arial"/>
                <w:b w:val="0"/>
                <w:bCs w:val="0"/>
              </w:rPr>
              <w:t>rekrutacji</w:t>
            </w:r>
            <w:r>
              <w:rPr>
                <w:rFonts w:ascii="Cambria" w:hAnsi="Cambria" w:cs="Arial"/>
                <w:b w:val="0"/>
                <w:bCs w:val="0"/>
              </w:rPr>
              <w:t xml:space="preserve"> i uczestnictwa w projekcie „Bądź EKO Fanem III”.</w:t>
            </w:r>
          </w:p>
        </w:tc>
      </w:tr>
      <w:tr w:rsidR="00E70483" w:rsidRPr="003E6E3A" w14:paraId="13804BB1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BD27EC" w14:textId="77777777" w:rsidR="00C72568" w:rsidRDefault="00C72568" w:rsidP="00E70483">
            <w:pPr>
              <w:jc w:val="both"/>
              <w:rPr>
                <w:rFonts w:ascii="Cambria" w:hAnsi="Cambria"/>
              </w:rPr>
            </w:pPr>
          </w:p>
          <w:p w14:paraId="33090D23" w14:textId="75D2741B" w:rsidR="00E70483" w:rsidRPr="00C72568" w:rsidRDefault="00C82F7E" w:rsidP="00E70483">
            <w:pPr>
              <w:jc w:val="both"/>
              <w:rPr>
                <w:rFonts w:ascii="Cambria" w:hAnsi="Cambria"/>
                <w:b w:val="0"/>
                <w:bCs w:val="0"/>
              </w:rPr>
            </w:pPr>
            <w:r w:rsidRPr="00C72568">
              <w:rPr>
                <w:rFonts w:ascii="Cambria" w:hAnsi="Cambria"/>
                <w:b w:val="0"/>
                <w:bCs w:val="0"/>
              </w:rPr>
              <w:t>Data i podpis osoby uprawnionej do reprezentowania placówki</w:t>
            </w:r>
          </w:p>
        </w:tc>
        <w:tc>
          <w:tcPr>
            <w:tcW w:w="4531" w:type="dxa"/>
          </w:tcPr>
          <w:p w14:paraId="0E1925F9" w14:textId="77777777" w:rsidR="00E70483" w:rsidRDefault="00E70483" w:rsidP="00E70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  <w:p w14:paraId="7D49CE67" w14:textId="1F40A57B" w:rsidR="00C72568" w:rsidRPr="003E6E3A" w:rsidRDefault="00C72568" w:rsidP="00E70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</w:tbl>
    <w:p w14:paraId="144A8DD3" w14:textId="77777777" w:rsidR="00C82F7E" w:rsidRDefault="00C82F7E" w:rsidP="00C82F7E">
      <w:pPr>
        <w:jc w:val="both"/>
        <w:rPr>
          <w:rFonts w:ascii="Cambria" w:hAnsi="Cambria" w:cs="Arial"/>
          <w:sz w:val="20"/>
          <w:szCs w:val="20"/>
        </w:rPr>
      </w:pPr>
    </w:p>
    <w:p w14:paraId="705226FF" w14:textId="00378383" w:rsidR="00C82F7E" w:rsidRPr="00C72568" w:rsidRDefault="004318F6" w:rsidP="00C82F7E">
      <w:pPr>
        <w:jc w:val="center"/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/>
          <w:bCs/>
          <w:u w:val="single"/>
        </w:rPr>
        <w:t xml:space="preserve">Załączam do niniejszego sprawozdania min. 3 zdjęcia z realizacji akcji w tym min. 1 zdjęcie z ilością zebranych worków </w:t>
      </w:r>
      <w:r w:rsidR="00652570">
        <w:rPr>
          <w:rFonts w:ascii="Cambria" w:hAnsi="Cambria" w:cs="Arial"/>
          <w:b/>
          <w:bCs/>
          <w:u w:val="single"/>
        </w:rPr>
        <w:t xml:space="preserve">z </w:t>
      </w:r>
      <w:r>
        <w:rPr>
          <w:rFonts w:ascii="Cambria" w:hAnsi="Cambria" w:cs="Arial"/>
          <w:b/>
          <w:bCs/>
          <w:u w:val="single"/>
        </w:rPr>
        <w:t>odpad</w:t>
      </w:r>
      <w:r w:rsidR="00652570">
        <w:rPr>
          <w:rFonts w:ascii="Cambria" w:hAnsi="Cambria" w:cs="Arial"/>
          <w:b/>
          <w:bCs/>
          <w:u w:val="single"/>
        </w:rPr>
        <w:t>ami</w:t>
      </w:r>
      <w:r>
        <w:rPr>
          <w:rFonts w:ascii="Cambria" w:hAnsi="Cambria" w:cs="Arial"/>
          <w:b/>
          <w:bCs/>
          <w:u w:val="single"/>
        </w:rPr>
        <w:t>.</w:t>
      </w:r>
    </w:p>
    <w:p w14:paraId="757B272C" w14:textId="77777777" w:rsidR="000C1A30" w:rsidRPr="000C1A30" w:rsidRDefault="000C1A30" w:rsidP="004318F6">
      <w:pPr>
        <w:jc w:val="center"/>
        <w:rPr>
          <w:rFonts w:ascii="Cambria" w:hAnsi="Cambria" w:cs="Arial"/>
        </w:rPr>
      </w:pPr>
    </w:p>
    <w:p w14:paraId="72093519" w14:textId="77777777" w:rsidR="00C82F7E" w:rsidRDefault="00C82F7E" w:rsidP="00A64B1D">
      <w:pPr>
        <w:rPr>
          <w:rFonts w:ascii="Cambria" w:hAnsi="Cambria"/>
        </w:rPr>
      </w:pPr>
    </w:p>
    <w:p w14:paraId="79FCB726" w14:textId="3DD173DD" w:rsidR="00923874" w:rsidRPr="003E6E3A" w:rsidRDefault="006E6AC4" w:rsidP="00A64B1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Wypełnione sprawozdanie należy przesłać na adres </w:t>
      </w:r>
      <w:hyperlink r:id="rId9" w:history="1">
        <w:r w:rsidRPr="00FC2152">
          <w:rPr>
            <w:rStyle w:val="Hipercze"/>
            <w:rFonts w:ascii="Cambria" w:hAnsi="Cambria"/>
          </w:rPr>
          <w:t>fundacjahoryzont360@gmail.com</w:t>
        </w:r>
      </w:hyperlink>
      <w:r>
        <w:rPr>
          <w:rFonts w:ascii="Cambria" w:hAnsi="Cambria"/>
        </w:rPr>
        <w:t xml:space="preserve"> do 5 dni licząc od dnia zakończenia akcji sprzątania przez placówkę. </w:t>
      </w:r>
      <w:r w:rsidRPr="00B71E1D">
        <w:rPr>
          <w:rFonts w:ascii="Cambria" w:hAnsi="Cambria"/>
          <w:b/>
          <w:bCs/>
        </w:rPr>
        <w:t>Placówki, które nie przesłały sprawozdań</w:t>
      </w:r>
      <w:r w:rsidRPr="006E6AC4">
        <w:rPr>
          <w:rFonts w:ascii="Cambria" w:hAnsi="Cambria"/>
        </w:rPr>
        <w:t xml:space="preserve"> zostaną wezwane do ich złożenia w terminie do 3 dni W przypadku dalszego braku przesłania sprawozdania, Realizator zablok</w:t>
      </w:r>
      <w:r w:rsidR="00A64B1D">
        <w:rPr>
          <w:rFonts w:ascii="Cambria" w:hAnsi="Cambria"/>
        </w:rPr>
        <w:t>uje</w:t>
      </w:r>
      <w:r w:rsidRPr="006E6AC4">
        <w:rPr>
          <w:rFonts w:ascii="Cambria" w:hAnsi="Cambria"/>
        </w:rPr>
        <w:t xml:space="preserve"> udział</w:t>
      </w:r>
      <w:r w:rsidR="00A64B1D">
        <w:rPr>
          <w:rFonts w:ascii="Cambria" w:hAnsi="Cambria"/>
        </w:rPr>
        <w:t xml:space="preserve"> </w:t>
      </w:r>
      <w:r w:rsidRPr="006E6AC4">
        <w:rPr>
          <w:rFonts w:ascii="Cambria" w:hAnsi="Cambria"/>
        </w:rPr>
        <w:t>placówki w projektach, akcjach, działaniach i zajęciach, które będzie w przyszłości realizował</w:t>
      </w:r>
      <w:r w:rsidR="00B71E1D">
        <w:rPr>
          <w:rFonts w:ascii="Cambria" w:hAnsi="Cambria"/>
        </w:rPr>
        <w:t>.</w:t>
      </w:r>
    </w:p>
    <w:sectPr w:rsidR="00923874" w:rsidRPr="003E6E3A" w:rsidSect="000C1A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7" w:bottom="993" w:left="1417" w:header="708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038B" w14:textId="77777777" w:rsidR="00BA5C99" w:rsidRDefault="00BA5C99" w:rsidP="00DC5ADE">
      <w:pPr>
        <w:spacing w:after="0" w:line="240" w:lineRule="auto"/>
      </w:pPr>
      <w:r>
        <w:separator/>
      </w:r>
    </w:p>
  </w:endnote>
  <w:endnote w:type="continuationSeparator" w:id="0">
    <w:p w14:paraId="24E31D66" w14:textId="77777777" w:rsidR="00BA5C99" w:rsidRDefault="00BA5C99" w:rsidP="00DC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7E33" w14:textId="77777777" w:rsidR="009931B9" w:rsidRDefault="009931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1FF3" w14:textId="3B993381" w:rsidR="00CE4866" w:rsidRPr="005A3486" w:rsidRDefault="00CE4866" w:rsidP="00CE4866">
    <w:pPr>
      <w:pStyle w:val="Stopka"/>
      <w:rPr>
        <w:rFonts w:ascii="Cambria" w:hAnsi="Cambria"/>
        <w:i/>
        <w:iCs/>
        <w:sz w:val="18"/>
      </w:rPr>
    </w:pPr>
    <w:bookmarkStart w:id="0" w:name="_Hlk6233427"/>
    <w:bookmarkStart w:id="1" w:name="_Hlk6233428"/>
    <w:r w:rsidRPr="003D0E96">
      <w:rPr>
        <w:rFonts w:ascii="Cambria" w:hAnsi="Cambria"/>
        <w:i/>
        <w:iCs/>
        <w:noProof/>
        <w:sz w:val="18"/>
      </w:rPr>
      <w:drawing>
        <wp:inline distT="0" distB="0" distL="0" distR="0" wp14:anchorId="69266CE4" wp14:editId="022C48D7">
          <wp:extent cx="1554265" cy="655320"/>
          <wp:effectExtent l="0" t="0" r="8255" b="0"/>
          <wp:docPr id="114964535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969" cy="67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3486">
      <w:rPr>
        <w:rFonts w:ascii="Cambria" w:hAnsi="Cambria"/>
        <w:i/>
        <w:iCs/>
        <w:sz w:val="18"/>
      </w:rPr>
      <w:t xml:space="preserve">Projekt „Bądź EKO Fanem III </w:t>
    </w:r>
    <w:bookmarkEnd w:id="0"/>
    <w:bookmarkEnd w:id="1"/>
    <w:r>
      <w:rPr>
        <w:rFonts w:ascii="Cambria" w:hAnsi="Cambria"/>
        <w:i/>
        <w:iCs/>
        <w:sz w:val="18"/>
      </w:rPr>
      <w:t xml:space="preserve"> </w:t>
    </w:r>
    <w:r w:rsidRPr="00D63794">
      <w:rPr>
        <w:rFonts w:ascii="Cambria" w:hAnsi="Cambria"/>
        <w:i/>
        <w:iCs/>
        <w:sz w:val="18"/>
      </w:rPr>
      <w:t>Zadanie finansowane ze środków Narodowego Funduszu Ochrony</w:t>
    </w:r>
    <w:r>
      <w:rPr>
        <w:rFonts w:ascii="Cambria" w:hAnsi="Cambria"/>
        <w:i/>
        <w:iCs/>
        <w:sz w:val="18"/>
      </w:rPr>
      <w:t xml:space="preserve"> </w:t>
    </w:r>
    <w:r w:rsidRPr="00D63794">
      <w:rPr>
        <w:rFonts w:ascii="Cambria" w:hAnsi="Cambria"/>
        <w:i/>
        <w:iCs/>
        <w:sz w:val="18"/>
      </w:rPr>
      <w:t>Środowiska i Gospodarki Wodnej i Wojewódzkiego Funduszu Ochrony</w:t>
    </w:r>
    <w:r>
      <w:rPr>
        <w:rFonts w:ascii="Cambria" w:hAnsi="Cambria"/>
        <w:i/>
        <w:iCs/>
        <w:sz w:val="18"/>
      </w:rPr>
      <w:t xml:space="preserve"> </w:t>
    </w:r>
    <w:r w:rsidRPr="00D63794">
      <w:rPr>
        <w:rFonts w:ascii="Cambria" w:hAnsi="Cambria"/>
        <w:i/>
        <w:iCs/>
        <w:sz w:val="18"/>
      </w:rPr>
      <w:t>Środowiska i Gospodarki</w:t>
    </w:r>
    <w:r>
      <w:rPr>
        <w:rFonts w:ascii="Cambria" w:hAnsi="Cambria"/>
        <w:i/>
        <w:iCs/>
        <w:sz w:val="18"/>
      </w:rPr>
      <w:t xml:space="preserve"> </w:t>
    </w:r>
    <w:r w:rsidRPr="00D63794">
      <w:rPr>
        <w:rFonts w:ascii="Cambria" w:hAnsi="Cambria"/>
        <w:i/>
        <w:iCs/>
        <w:sz w:val="18"/>
      </w:rPr>
      <w:t>Wodnej w Krakowie</w:t>
    </w:r>
  </w:p>
  <w:p w14:paraId="237FA95E" w14:textId="348FAEB4" w:rsidR="00DC5ADE" w:rsidRPr="00CE4866" w:rsidRDefault="00DC5ADE" w:rsidP="00CE48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10F9" w14:textId="77777777" w:rsidR="009931B9" w:rsidRDefault="00993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1EE2" w14:textId="77777777" w:rsidR="00BA5C99" w:rsidRDefault="00BA5C99" w:rsidP="00DC5ADE">
      <w:pPr>
        <w:spacing w:after="0" w:line="240" w:lineRule="auto"/>
      </w:pPr>
      <w:r>
        <w:separator/>
      </w:r>
    </w:p>
  </w:footnote>
  <w:footnote w:type="continuationSeparator" w:id="0">
    <w:p w14:paraId="7DEE7067" w14:textId="77777777" w:rsidR="00BA5C99" w:rsidRDefault="00BA5C99" w:rsidP="00DC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FCE2" w14:textId="77777777" w:rsidR="009931B9" w:rsidRDefault="009931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CE55" w14:textId="77777777" w:rsidR="009931B9" w:rsidRDefault="009931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AA7A" w14:textId="77777777" w:rsidR="009931B9" w:rsidRDefault="009931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A1E28"/>
    <w:multiLevelType w:val="hybridMultilevel"/>
    <w:tmpl w:val="86B69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67FC"/>
    <w:multiLevelType w:val="hybridMultilevel"/>
    <w:tmpl w:val="009A8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34A2"/>
    <w:multiLevelType w:val="hybridMultilevel"/>
    <w:tmpl w:val="494A2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A5BB0"/>
    <w:multiLevelType w:val="hybridMultilevel"/>
    <w:tmpl w:val="D03AEE2C"/>
    <w:lvl w:ilvl="0" w:tplc="3ED60B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374765">
    <w:abstractNumId w:val="1"/>
  </w:num>
  <w:num w:numId="2" w16cid:durableId="843276480">
    <w:abstractNumId w:val="0"/>
  </w:num>
  <w:num w:numId="3" w16cid:durableId="182062245">
    <w:abstractNumId w:val="3"/>
  </w:num>
  <w:num w:numId="4" w16cid:durableId="366876182">
    <w:abstractNumId w:val="2"/>
  </w:num>
  <w:num w:numId="5" w16cid:durableId="696155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3E"/>
    <w:rsid w:val="000B2B26"/>
    <w:rsid w:val="000C1A30"/>
    <w:rsid w:val="0011150E"/>
    <w:rsid w:val="001260CE"/>
    <w:rsid w:val="001712B8"/>
    <w:rsid w:val="003B510E"/>
    <w:rsid w:val="003E39A9"/>
    <w:rsid w:val="003E6E3A"/>
    <w:rsid w:val="004228B7"/>
    <w:rsid w:val="004318F6"/>
    <w:rsid w:val="004420BB"/>
    <w:rsid w:val="00652570"/>
    <w:rsid w:val="006E6AC4"/>
    <w:rsid w:val="006F3D58"/>
    <w:rsid w:val="00923874"/>
    <w:rsid w:val="00931DBD"/>
    <w:rsid w:val="00945430"/>
    <w:rsid w:val="009931B9"/>
    <w:rsid w:val="00A64B1D"/>
    <w:rsid w:val="00A909AA"/>
    <w:rsid w:val="00A9303E"/>
    <w:rsid w:val="00AF3B5B"/>
    <w:rsid w:val="00B26FB4"/>
    <w:rsid w:val="00B663ED"/>
    <w:rsid w:val="00B71E1D"/>
    <w:rsid w:val="00B97E9A"/>
    <w:rsid w:val="00BA5C99"/>
    <w:rsid w:val="00BE2362"/>
    <w:rsid w:val="00BF0538"/>
    <w:rsid w:val="00BF36F7"/>
    <w:rsid w:val="00C72568"/>
    <w:rsid w:val="00C82F7E"/>
    <w:rsid w:val="00C8560C"/>
    <w:rsid w:val="00CE4866"/>
    <w:rsid w:val="00CF696E"/>
    <w:rsid w:val="00D13C91"/>
    <w:rsid w:val="00D16DA7"/>
    <w:rsid w:val="00D27A8B"/>
    <w:rsid w:val="00DC490C"/>
    <w:rsid w:val="00DC5ADE"/>
    <w:rsid w:val="00E30691"/>
    <w:rsid w:val="00E521B6"/>
    <w:rsid w:val="00E70483"/>
    <w:rsid w:val="00EE28C6"/>
    <w:rsid w:val="00EF4432"/>
    <w:rsid w:val="00F403CB"/>
    <w:rsid w:val="00F5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26F73"/>
  <w15:chartTrackingRefBased/>
  <w15:docId w15:val="{10D2B0B8-6BA2-407D-8871-7419D663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1260CE"/>
    <w:rPr>
      <w:i/>
      <w:iCs/>
      <w:color w:val="4472C4" w:themeColor="accent1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DC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DC4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erszuwag">
    <w:name w:val="Wiersz uwag"/>
    <w:basedOn w:val="Normalny"/>
    <w:next w:val="Zwrotgrzecznociowy"/>
    <w:rsid w:val="00DC490C"/>
    <w:pPr>
      <w:spacing w:before="220"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ADE"/>
  </w:style>
  <w:style w:type="paragraph" w:styleId="Stopka">
    <w:name w:val="footer"/>
    <w:basedOn w:val="Normalny"/>
    <w:link w:val="StopkaZnak"/>
    <w:uiPriority w:val="99"/>
    <w:unhideWhenUsed/>
    <w:rsid w:val="00DC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ADE"/>
  </w:style>
  <w:style w:type="paragraph" w:styleId="Akapitzlist">
    <w:name w:val="List Paragraph"/>
    <w:basedOn w:val="Normalny"/>
    <w:uiPriority w:val="34"/>
    <w:qFormat/>
    <w:rsid w:val="001115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siatki1jasnaakcent6">
    <w:name w:val="Grid Table 1 Light Accent 6"/>
    <w:basedOn w:val="Standardowy"/>
    <w:uiPriority w:val="46"/>
    <w:rsid w:val="003E6E3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3E6E3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3E6E3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6E6A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undacjahoryzont360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Natalia Domalik</cp:lastModifiedBy>
  <cp:revision>10</cp:revision>
  <dcterms:created xsi:type="dcterms:W3CDTF">2023-04-13T23:23:00Z</dcterms:created>
  <dcterms:modified xsi:type="dcterms:W3CDTF">2023-04-24T13:40:00Z</dcterms:modified>
</cp:coreProperties>
</file>